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90" w:rsidRPr="0035749C" w:rsidRDefault="00091D90" w:rsidP="00976AEF">
      <w:pPr>
        <w:rPr>
          <w:rFonts w:cstheme="minorHAnsi"/>
          <w:sz w:val="36"/>
          <w:szCs w:val="36"/>
        </w:rPr>
      </w:pPr>
      <w:r w:rsidRPr="0035749C">
        <w:rPr>
          <w:rFonts w:cstheme="minorHAnsi"/>
          <w:sz w:val="36"/>
          <w:szCs w:val="36"/>
        </w:rPr>
        <w:t>Personal Development Plan Goal Worksheet</w:t>
      </w:r>
      <w:r w:rsidR="0035749C" w:rsidRPr="0035749C">
        <w:rPr>
          <w:rFonts w:cstheme="minorHAnsi"/>
          <w:sz w:val="36"/>
          <w:szCs w:val="36"/>
        </w:rPr>
        <w:t xml:space="preserve"> (</w:t>
      </w:r>
      <w:r w:rsidR="003C549D">
        <w:rPr>
          <w:rFonts w:cstheme="minorHAnsi"/>
          <w:sz w:val="36"/>
          <w:szCs w:val="36"/>
        </w:rPr>
        <w:t xml:space="preserve">from </w:t>
      </w:r>
      <w:r w:rsidR="0035749C" w:rsidRPr="0035749C">
        <w:rPr>
          <w:rFonts w:cstheme="minorHAnsi"/>
          <w:sz w:val="36"/>
          <w:szCs w:val="36"/>
        </w:rPr>
        <w:t>Step 2)</w:t>
      </w:r>
    </w:p>
    <w:p w:rsidR="00091D90" w:rsidRPr="0035749C" w:rsidRDefault="00091D90" w:rsidP="00976AEF">
      <w:pPr>
        <w:rPr>
          <w:rFonts w:cstheme="minorHAnsi"/>
          <w:sz w:val="26"/>
          <w:szCs w:val="26"/>
        </w:rPr>
      </w:pPr>
      <w:r w:rsidRPr="0035749C">
        <w:rPr>
          <w:rFonts w:cstheme="minorHAnsi"/>
          <w:sz w:val="26"/>
          <w:szCs w:val="26"/>
        </w:rPr>
        <w:t>This form is</w:t>
      </w:r>
      <w:r w:rsidR="000E1A19" w:rsidRPr="0035749C">
        <w:rPr>
          <w:rFonts w:cstheme="minorHAnsi"/>
          <w:sz w:val="26"/>
          <w:szCs w:val="26"/>
        </w:rPr>
        <w:t xml:space="preserve"> designed to help you keep track of</w:t>
      </w:r>
      <w:r w:rsidRPr="0035749C">
        <w:rPr>
          <w:rFonts w:cstheme="minorHAnsi"/>
          <w:sz w:val="26"/>
          <w:szCs w:val="26"/>
        </w:rPr>
        <w:t xml:space="preserve"> your goals and what is needed to achieve them. </w:t>
      </w:r>
      <w:r w:rsidRPr="0035749C">
        <w:rPr>
          <w:rFonts w:cstheme="minorHAnsi"/>
          <w:b/>
          <w:sz w:val="26"/>
          <w:szCs w:val="26"/>
        </w:rPr>
        <w:t>Don’t forget to save</w:t>
      </w:r>
      <w:r w:rsidRPr="0035749C">
        <w:rPr>
          <w:rFonts w:cstheme="minorHAnsi"/>
          <w:sz w:val="26"/>
          <w:szCs w:val="26"/>
        </w:rPr>
        <w:t xml:space="preserve"> </w:t>
      </w:r>
      <w:r w:rsidRPr="0035749C">
        <w:rPr>
          <w:rFonts w:cstheme="minorHAnsi"/>
          <w:b/>
          <w:sz w:val="26"/>
          <w:szCs w:val="26"/>
        </w:rPr>
        <w:t>this file</w:t>
      </w:r>
      <w:r w:rsidRPr="0035749C">
        <w:rPr>
          <w:rFonts w:cstheme="minorHAnsi"/>
          <w:sz w:val="26"/>
          <w:szCs w:val="26"/>
        </w:rPr>
        <w:t xml:space="preserve"> somewhere that you will remember so that you can refer back to it, change it, or print it later. </w:t>
      </w:r>
      <w:r w:rsidR="003C549D">
        <w:rPr>
          <w:rFonts w:cstheme="minorHAnsi"/>
          <w:sz w:val="26"/>
          <w:szCs w:val="26"/>
        </w:rPr>
        <w:t>You may also find it helpful</w:t>
      </w:r>
      <w:r w:rsidR="00435AEA" w:rsidRPr="0035749C">
        <w:rPr>
          <w:rFonts w:cstheme="minorHAnsi"/>
          <w:sz w:val="26"/>
          <w:szCs w:val="26"/>
        </w:rPr>
        <w:t xml:space="preserve"> to email </w:t>
      </w:r>
      <w:r w:rsidR="003C549D">
        <w:rPr>
          <w:rFonts w:cstheme="minorHAnsi"/>
          <w:sz w:val="26"/>
          <w:szCs w:val="26"/>
        </w:rPr>
        <w:t>t</w:t>
      </w:r>
      <w:r w:rsidR="00435AEA" w:rsidRPr="0035749C">
        <w:rPr>
          <w:rFonts w:cstheme="minorHAnsi"/>
          <w:sz w:val="26"/>
          <w:szCs w:val="26"/>
        </w:rPr>
        <w:t xml:space="preserve">his form (completed) to the person you choose as your </w:t>
      </w:r>
      <w:r w:rsidR="003C549D">
        <w:rPr>
          <w:rFonts w:cstheme="minorHAnsi"/>
          <w:sz w:val="26"/>
          <w:szCs w:val="26"/>
        </w:rPr>
        <w:t>Barnabas</w:t>
      </w:r>
      <w:r w:rsidR="00435AEA" w:rsidRPr="0035749C">
        <w:rPr>
          <w:rFonts w:cstheme="minorHAnsi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355"/>
        <w:gridCol w:w="3338"/>
        <w:gridCol w:w="1962"/>
        <w:gridCol w:w="1856"/>
      </w:tblGrid>
      <w:tr w:rsidR="00976AEF" w:rsidRPr="0035749C" w:rsidTr="00976AEF">
        <w:trPr>
          <w:trHeight w:val="1418"/>
        </w:trPr>
        <w:tc>
          <w:tcPr>
            <w:tcW w:w="3510" w:type="dxa"/>
          </w:tcPr>
          <w:p w:rsidR="00976AEF" w:rsidRPr="0035749C" w:rsidRDefault="00976AEF" w:rsidP="00C370F1">
            <w:pPr>
              <w:rPr>
                <w:rFonts w:cstheme="minorHAnsi"/>
                <w:b/>
                <w:sz w:val="26"/>
                <w:szCs w:val="26"/>
              </w:rPr>
            </w:pPr>
            <w:r w:rsidRPr="0035749C">
              <w:rPr>
                <w:rFonts w:cstheme="minorHAnsi"/>
                <w:b/>
                <w:sz w:val="26"/>
                <w:szCs w:val="26"/>
              </w:rPr>
              <w:t>What are my specific goals/ desired end results?</w:t>
            </w:r>
          </w:p>
          <w:p w:rsidR="00976AEF" w:rsidRPr="0035749C" w:rsidRDefault="00976AEF" w:rsidP="00C370F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b/>
                <w:sz w:val="26"/>
                <w:szCs w:val="26"/>
              </w:rPr>
              <w:t>What activities</w:t>
            </w:r>
            <w:r w:rsidR="0035749C" w:rsidRPr="0035749C">
              <w:rPr>
                <w:rFonts w:cstheme="minorHAnsi"/>
                <w:b/>
                <w:sz w:val="26"/>
                <w:szCs w:val="26"/>
              </w:rPr>
              <w:t>/</w:t>
            </w:r>
            <w:r w:rsidRPr="0035749C">
              <w:rPr>
                <w:rFonts w:cstheme="minorHAnsi"/>
                <w:b/>
                <w:sz w:val="26"/>
                <w:szCs w:val="26"/>
              </w:rPr>
              <w:t>steps do I need to undertake to achieve my goals?</w:t>
            </w:r>
          </w:p>
        </w:tc>
        <w:tc>
          <w:tcPr>
            <w:tcW w:w="3402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b/>
                <w:sz w:val="26"/>
                <w:szCs w:val="26"/>
              </w:rPr>
              <w:t>What resources do I need to complete the activities/ achieve my goals?</w:t>
            </w:r>
          </w:p>
        </w:tc>
        <w:tc>
          <w:tcPr>
            <w:tcW w:w="1985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b/>
                <w:sz w:val="26"/>
                <w:szCs w:val="26"/>
              </w:rPr>
              <w:t>Target date for achieving my goals</w:t>
            </w:r>
          </w:p>
        </w:tc>
        <w:tc>
          <w:tcPr>
            <w:tcW w:w="1875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b/>
                <w:sz w:val="26"/>
                <w:szCs w:val="26"/>
              </w:rPr>
              <w:t>Actual date of achieving my goals!</w:t>
            </w:r>
          </w:p>
        </w:tc>
      </w:tr>
      <w:tr w:rsidR="00976AEF" w:rsidRPr="0035749C" w:rsidTr="000E1A19">
        <w:trPr>
          <w:trHeight w:val="1846"/>
        </w:trPr>
        <w:tc>
          <w:tcPr>
            <w:tcW w:w="3510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sz w:val="26"/>
                <w:szCs w:val="26"/>
              </w:rPr>
              <w:t>Goal 1:</w:t>
            </w:r>
            <w:r w:rsidR="0035749C" w:rsidRPr="0035749C">
              <w:rPr>
                <w:rFonts w:cstheme="minorHAnsi"/>
                <w:sz w:val="26"/>
                <w:szCs w:val="26"/>
              </w:rPr>
              <w:t xml:space="preserve"> </w:t>
            </w:r>
            <w:r w:rsidR="00C92857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5749C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="00C92857">
              <w:rPr>
                <w:rFonts w:cstheme="minorHAnsi"/>
                <w:sz w:val="26"/>
                <w:szCs w:val="26"/>
              </w:rPr>
            </w:r>
            <w:r w:rsidR="00C92857">
              <w:rPr>
                <w:rFonts w:cstheme="minorHAnsi"/>
                <w:sz w:val="26"/>
                <w:szCs w:val="26"/>
              </w:rPr>
              <w:fldChar w:fldCharType="separate"/>
            </w:r>
            <w:bookmarkStart w:id="1" w:name="_GoBack"/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bookmarkEnd w:id="1"/>
            <w:r w:rsidR="00C92857">
              <w:rPr>
                <w:rFonts w:cstheme="minorHAnsi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3402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3402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1875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976AEF" w:rsidRPr="0035749C" w:rsidTr="000E1A19">
        <w:trPr>
          <w:trHeight w:val="1826"/>
        </w:trPr>
        <w:tc>
          <w:tcPr>
            <w:tcW w:w="3510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sz w:val="26"/>
                <w:szCs w:val="26"/>
              </w:rPr>
              <w:t>Goal 2:</w:t>
            </w:r>
            <w:r w:rsidR="0035749C">
              <w:rPr>
                <w:rFonts w:cstheme="minorHAnsi"/>
                <w:sz w:val="26"/>
                <w:szCs w:val="26"/>
              </w:rPr>
              <w:t xml:space="preserve"> </w:t>
            </w:r>
            <w:r w:rsidR="00C92857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35749C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="00C92857">
              <w:rPr>
                <w:rFonts w:cstheme="minorHAnsi"/>
                <w:sz w:val="26"/>
                <w:szCs w:val="26"/>
              </w:rPr>
            </w:r>
            <w:r w:rsidR="00C92857">
              <w:rPr>
                <w:rFonts w:cstheme="minorHAnsi"/>
                <w:sz w:val="26"/>
                <w:szCs w:val="26"/>
              </w:rPr>
              <w:fldChar w:fldCharType="separate"/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C92857">
              <w:rPr>
                <w:rFonts w:cstheme="minorHAnsi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3402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3402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985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875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976AEF" w:rsidRPr="0035749C" w:rsidTr="000E1A19">
        <w:trPr>
          <w:trHeight w:val="1833"/>
        </w:trPr>
        <w:tc>
          <w:tcPr>
            <w:tcW w:w="3510" w:type="dxa"/>
          </w:tcPr>
          <w:p w:rsidR="00976AEF" w:rsidRPr="0035749C" w:rsidRDefault="00976AEF">
            <w:pPr>
              <w:rPr>
                <w:rFonts w:cstheme="minorHAnsi"/>
                <w:sz w:val="26"/>
                <w:szCs w:val="26"/>
              </w:rPr>
            </w:pPr>
            <w:r w:rsidRPr="0035749C">
              <w:rPr>
                <w:rFonts w:cstheme="minorHAnsi"/>
                <w:sz w:val="26"/>
                <w:szCs w:val="26"/>
              </w:rPr>
              <w:t>Goal 3:</w:t>
            </w:r>
            <w:r w:rsidR="0035749C">
              <w:rPr>
                <w:rFonts w:cstheme="minorHAnsi"/>
                <w:sz w:val="26"/>
                <w:szCs w:val="26"/>
              </w:rPr>
              <w:t xml:space="preserve"> </w:t>
            </w:r>
            <w:r w:rsidR="00C92857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35749C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="00C92857">
              <w:rPr>
                <w:rFonts w:cstheme="minorHAnsi"/>
                <w:sz w:val="26"/>
                <w:szCs w:val="26"/>
              </w:rPr>
            </w:r>
            <w:r w:rsidR="00C92857">
              <w:rPr>
                <w:rFonts w:cstheme="minorHAnsi"/>
                <w:sz w:val="26"/>
                <w:szCs w:val="26"/>
              </w:rPr>
              <w:fldChar w:fldCharType="separate"/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35749C">
              <w:rPr>
                <w:rFonts w:cstheme="minorHAnsi"/>
                <w:noProof/>
                <w:sz w:val="26"/>
                <w:szCs w:val="26"/>
              </w:rPr>
              <w:t> </w:t>
            </w:r>
            <w:r w:rsidR="00C92857">
              <w:rPr>
                <w:rFonts w:cstheme="minorHAnsi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3402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1985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1875" w:type="dxa"/>
          </w:tcPr>
          <w:p w:rsidR="00976AEF" w:rsidRPr="0035749C" w:rsidRDefault="00C9285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5749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 w:rsidR="0035749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</w:tbl>
    <w:p w:rsidR="00F7528F" w:rsidRDefault="00F7528F" w:rsidP="0035749C"/>
    <w:sectPr w:rsidR="00F7528F" w:rsidSect="0035749C"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27"/>
    <w:rsid w:val="00091D90"/>
    <w:rsid w:val="000E1A19"/>
    <w:rsid w:val="001A0D5B"/>
    <w:rsid w:val="0035749C"/>
    <w:rsid w:val="003C549D"/>
    <w:rsid w:val="00435AEA"/>
    <w:rsid w:val="007A7127"/>
    <w:rsid w:val="00847107"/>
    <w:rsid w:val="009744FE"/>
    <w:rsid w:val="00976AEF"/>
    <w:rsid w:val="009F3A61"/>
    <w:rsid w:val="00B96F61"/>
    <w:rsid w:val="00BF1D3E"/>
    <w:rsid w:val="00BF62E3"/>
    <w:rsid w:val="00C92857"/>
    <w:rsid w:val="00DB289B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F6494-808E-44DB-8455-F1EF53B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.morgan\Desktop\PDP%20uploads\PDPGoalWorksheet(WordTabl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PDPGoalWorksheet(WordTable).dotx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AIM International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Morgan</dc:creator>
  <cp:lastModifiedBy>IO, Personnel Assistant (Jenny Morgan)</cp:lastModifiedBy>
  <cp:revision>1</cp:revision>
  <dcterms:created xsi:type="dcterms:W3CDTF">2017-06-06T15:10:00Z</dcterms:created>
  <dcterms:modified xsi:type="dcterms:W3CDTF">2017-06-06T15:11:00Z</dcterms:modified>
</cp:coreProperties>
</file>